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BE81" w14:textId="77777777" w:rsidR="00705C64" w:rsidRDefault="00705C64" w:rsidP="00236850">
      <w:pPr>
        <w:spacing w:after="0"/>
        <w:rPr>
          <w:b/>
          <w:bCs/>
        </w:rPr>
      </w:pPr>
    </w:p>
    <w:p w14:paraId="4A14E106" w14:textId="37BB80AE" w:rsidR="00705C64" w:rsidRDefault="00705C64" w:rsidP="00705C64">
      <w:pPr>
        <w:spacing w:after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EB4877A" wp14:editId="6461BAF1">
            <wp:extent cx="1076325" cy="1076325"/>
            <wp:effectExtent l="0" t="0" r="0" b="0"/>
            <wp:docPr id="8" name="Imagen 3" descr="Una caricatura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3" descr="Una caricatura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333">
        <w:rPr>
          <w:b/>
          <w:bCs/>
          <w:noProof/>
        </w:rPr>
        <w:drawing>
          <wp:inline distT="0" distB="0" distL="0" distR="0" wp14:anchorId="1B675777" wp14:editId="053576A3">
            <wp:extent cx="1123950" cy="1055711"/>
            <wp:effectExtent l="0" t="0" r="0" b="0"/>
            <wp:docPr id="8179806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066" cy="106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74BA47" w14:textId="7512C9E1" w:rsidR="001D1A4A" w:rsidRPr="001D1A4A" w:rsidRDefault="001D1A4A" w:rsidP="00705C64">
      <w:pPr>
        <w:spacing w:after="0"/>
        <w:jc w:val="center"/>
        <w:rPr>
          <w:b/>
          <w:bCs/>
        </w:rPr>
      </w:pPr>
      <w:r w:rsidRPr="001D1A4A">
        <w:rPr>
          <w:b/>
          <w:bCs/>
        </w:rPr>
        <w:t>PREMIOS</w:t>
      </w:r>
    </w:p>
    <w:p w14:paraId="39B2CBBD" w14:textId="6CD7BB71" w:rsidR="001D1A4A" w:rsidRPr="001D1A4A" w:rsidRDefault="001D1A4A" w:rsidP="00705C64">
      <w:pPr>
        <w:spacing w:after="0"/>
        <w:jc w:val="center"/>
        <w:rPr>
          <w:b/>
          <w:bCs/>
        </w:rPr>
      </w:pPr>
      <w:r w:rsidRPr="001D1A4A">
        <w:rPr>
          <w:b/>
          <w:bCs/>
        </w:rPr>
        <w:t>II CONCURSO de HUERTAS BIOPOÉTICAS de BOYACÁ 2025</w:t>
      </w:r>
    </w:p>
    <w:p w14:paraId="3E52843F" w14:textId="77777777" w:rsidR="00236850" w:rsidRDefault="00236850" w:rsidP="00705C64"/>
    <w:p w14:paraId="5020AF36" w14:textId="34F63A04" w:rsidR="00A31513" w:rsidRPr="00705C64" w:rsidRDefault="00236850" w:rsidP="00705C64">
      <w:pPr>
        <w:jc w:val="center"/>
        <w:rPr>
          <w:i/>
          <w:iCs/>
        </w:rPr>
      </w:pPr>
      <w:r w:rsidRPr="00705C64">
        <w:rPr>
          <w:i/>
          <w:iCs/>
        </w:rPr>
        <w:t>Pr</w:t>
      </w:r>
      <w:r w:rsidR="00A31513" w:rsidRPr="00705C64">
        <w:rPr>
          <w:i/>
          <w:iCs/>
        </w:rPr>
        <w:t xml:space="preserve">emios a </w:t>
      </w:r>
      <w:r w:rsidRPr="00705C64">
        <w:rPr>
          <w:i/>
          <w:iCs/>
        </w:rPr>
        <w:t>nivel departamental</w:t>
      </w:r>
    </w:p>
    <w:p w14:paraId="156D2EE9" w14:textId="10EE9432" w:rsidR="00236850" w:rsidRDefault="00236850" w:rsidP="00705C64">
      <w:pPr>
        <w:spacing w:after="0"/>
        <w:jc w:val="center"/>
      </w:pPr>
      <w:r>
        <w:t>Instituto de Cultura y Bellas Artes de Duitama, CULTURAMA</w:t>
      </w:r>
    </w:p>
    <w:p w14:paraId="4AF2CAC7" w14:textId="48446AB2" w:rsidR="00A31513" w:rsidRDefault="00A31513" w:rsidP="00705C64">
      <w:pPr>
        <w:spacing w:after="0"/>
        <w:jc w:val="center"/>
      </w:pPr>
      <w:r>
        <w:t>Primer Premio</w:t>
      </w:r>
    </w:p>
    <w:p w14:paraId="67D3D3B8" w14:textId="034F0E71" w:rsidR="00236850" w:rsidRDefault="00236850" w:rsidP="00705C64">
      <w:pPr>
        <w:spacing w:after="0"/>
        <w:jc w:val="center"/>
      </w:pPr>
      <w:r>
        <w:t>Huerta Biopoética Permacultural Paba Swa de La Selva Eco Lab de Villa de Leyva</w:t>
      </w:r>
    </w:p>
    <w:p w14:paraId="45ABE9F2" w14:textId="651C6D2A" w:rsidR="00A31513" w:rsidRDefault="00A31513" w:rsidP="00705C64">
      <w:pPr>
        <w:spacing w:after="0"/>
        <w:jc w:val="center"/>
      </w:pPr>
      <w:r>
        <w:t>Segundo premio</w:t>
      </w:r>
    </w:p>
    <w:p w14:paraId="4F20E4CC" w14:textId="0E61B687" w:rsidR="00236850" w:rsidRDefault="00236850" w:rsidP="00705C64">
      <w:pPr>
        <w:spacing w:after="0"/>
        <w:jc w:val="center"/>
        <w:rPr>
          <w:i/>
          <w:iCs/>
        </w:rPr>
      </w:pPr>
      <w:r>
        <w:t xml:space="preserve">Institución Educativa Técnica Señor de los Milagros, Sativa Sur con sus huertas </w:t>
      </w:r>
      <w:r w:rsidRPr="00236850">
        <w:rPr>
          <w:i/>
          <w:iCs/>
        </w:rPr>
        <w:t>Versos y Huerta en el Jardín de la Abundancia</w:t>
      </w:r>
      <w:r>
        <w:t xml:space="preserve"> y huerta de primera infancia </w:t>
      </w:r>
      <w:r w:rsidRPr="00236850">
        <w:rPr>
          <w:i/>
          <w:iCs/>
        </w:rPr>
        <w:t>La Aventura de las Semillitas</w:t>
      </w:r>
    </w:p>
    <w:p w14:paraId="12B4B9A8" w14:textId="0E94C990" w:rsidR="00A31513" w:rsidRDefault="00A31513" w:rsidP="00705C64">
      <w:pPr>
        <w:spacing w:after="0"/>
        <w:jc w:val="center"/>
      </w:pPr>
      <w:r>
        <w:t>Tercer premio</w:t>
      </w:r>
    </w:p>
    <w:p w14:paraId="2495A991" w14:textId="77777777" w:rsidR="00705C64" w:rsidRDefault="00705C64" w:rsidP="00705C64">
      <w:pPr>
        <w:spacing w:after="0"/>
        <w:jc w:val="center"/>
      </w:pPr>
    </w:p>
    <w:p w14:paraId="7EF0B66E" w14:textId="77777777" w:rsidR="00705C64" w:rsidRPr="00705C64" w:rsidRDefault="00705C64" w:rsidP="00705C64">
      <w:pPr>
        <w:spacing w:after="0"/>
        <w:jc w:val="center"/>
        <w:rPr>
          <w:i/>
          <w:iCs/>
        </w:rPr>
      </w:pPr>
      <w:r w:rsidRPr="00705C64">
        <w:rPr>
          <w:i/>
          <w:iCs/>
        </w:rPr>
        <w:t>Premios Veolia, Aguas de Tunja para el área Metropolitana de Tunja, AMTUN</w:t>
      </w:r>
    </w:p>
    <w:p w14:paraId="73939909" w14:textId="77777777" w:rsidR="00705C64" w:rsidRDefault="00705C64" w:rsidP="00705C64">
      <w:pPr>
        <w:spacing w:after="0"/>
        <w:jc w:val="center"/>
      </w:pPr>
    </w:p>
    <w:p w14:paraId="0062F0E0" w14:textId="7BF0EA84" w:rsidR="00705C64" w:rsidRDefault="00705C64" w:rsidP="00705C64">
      <w:pPr>
        <w:tabs>
          <w:tab w:val="center" w:pos="4419"/>
          <w:tab w:val="right" w:pos="8838"/>
        </w:tabs>
        <w:spacing w:after="0"/>
      </w:pPr>
      <w:r>
        <w:tab/>
      </w:r>
      <w:r>
        <w:t>Institución Educativa Julius Sieber de Tunja</w:t>
      </w:r>
      <w:r>
        <w:tab/>
      </w:r>
    </w:p>
    <w:p w14:paraId="6EBF6590" w14:textId="77777777" w:rsidR="00705C64" w:rsidRDefault="00705C64" w:rsidP="00705C64">
      <w:pPr>
        <w:spacing w:after="0"/>
        <w:jc w:val="center"/>
      </w:pPr>
      <w:r>
        <w:t>Primer premio</w:t>
      </w:r>
    </w:p>
    <w:p w14:paraId="3FA83B40" w14:textId="77777777" w:rsidR="00705C64" w:rsidRDefault="00705C64" w:rsidP="00705C64">
      <w:pPr>
        <w:spacing w:after="0"/>
        <w:jc w:val="center"/>
      </w:pPr>
      <w:r>
        <w:t>Fundación Pedagógica Rayuela de Tunja</w:t>
      </w:r>
    </w:p>
    <w:p w14:paraId="33F5EABB" w14:textId="77777777" w:rsidR="00705C64" w:rsidRDefault="00705C64" w:rsidP="00705C64">
      <w:pPr>
        <w:spacing w:after="0"/>
        <w:jc w:val="center"/>
      </w:pPr>
      <w:r>
        <w:t>Segundo premio</w:t>
      </w:r>
    </w:p>
    <w:p w14:paraId="7C3AD1A9" w14:textId="77777777" w:rsidR="00705C64" w:rsidRDefault="00705C64" w:rsidP="00705C64">
      <w:pPr>
        <w:spacing w:after="0"/>
        <w:jc w:val="center"/>
      </w:pPr>
      <w:r>
        <w:t>Corporación Grupo Con las Botas Puestas, de Tunja</w:t>
      </w:r>
    </w:p>
    <w:p w14:paraId="778A3667" w14:textId="77777777" w:rsidR="00705C64" w:rsidRDefault="00705C64" w:rsidP="00705C64">
      <w:pPr>
        <w:spacing w:after="0"/>
        <w:jc w:val="center"/>
      </w:pPr>
      <w:r>
        <w:t>Tercer premio</w:t>
      </w:r>
    </w:p>
    <w:p w14:paraId="617FCD38" w14:textId="5C38953D" w:rsidR="00705C64" w:rsidRDefault="005A54DD" w:rsidP="00705C64">
      <w:pPr>
        <w:spacing w:after="0"/>
        <w:jc w:val="center"/>
      </w:pPr>
      <w:r>
        <w:rPr>
          <w:noProof/>
        </w:rPr>
        <w:drawing>
          <wp:inline distT="0" distB="0" distL="0" distR="0" wp14:anchorId="01C22825" wp14:editId="3661B903">
            <wp:extent cx="1123950" cy="1123950"/>
            <wp:effectExtent l="0" t="0" r="0" b="0"/>
            <wp:docPr id="7" name="Imagen 2" descr="Una caricatura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2" descr="Una caricatura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A595C" w14:textId="77777777" w:rsidR="007B7A4D" w:rsidRDefault="007B7A4D" w:rsidP="00705C64">
      <w:pPr>
        <w:spacing w:after="0"/>
        <w:jc w:val="center"/>
      </w:pPr>
    </w:p>
    <w:p w14:paraId="3BFD63CE" w14:textId="15031E41" w:rsidR="007B7A4D" w:rsidRDefault="007B7A4D" w:rsidP="00705C64">
      <w:pPr>
        <w:spacing w:after="0"/>
        <w:jc w:val="center"/>
      </w:pPr>
      <w:r>
        <w:rPr>
          <w:noProof/>
        </w:rPr>
        <w:drawing>
          <wp:inline distT="0" distB="0" distL="0" distR="0" wp14:anchorId="33AC56DE" wp14:editId="78241BFD">
            <wp:extent cx="4486275" cy="1433340"/>
            <wp:effectExtent l="0" t="0" r="0" b="0"/>
            <wp:docPr id="1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477" cy="143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A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50"/>
    <w:rsid w:val="001D1A4A"/>
    <w:rsid w:val="001F00EE"/>
    <w:rsid w:val="00235F21"/>
    <w:rsid w:val="00236850"/>
    <w:rsid w:val="002D0CF3"/>
    <w:rsid w:val="003F2442"/>
    <w:rsid w:val="005A54DD"/>
    <w:rsid w:val="00705C64"/>
    <w:rsid w:val="007B7A4D"/>
    <w:rsid w:val="00A31513"/>
    <w:rsid w:val="00D05333"/>
    <w:rsid w:val="00E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F383"/>
  <w15:chartTrackingRefBased/>
  <w15:docId w15:val="{404ACC3E-5708-4577-B3A0-4E588103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6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6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6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6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6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6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6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6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6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6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6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6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68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685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68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68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68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68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6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6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6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6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6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68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68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685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6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685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6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617</Characters>
  <Application>Microsoft Office Word</Application>
  <DocSecurity>0</DocSecurity>
  <Lines>22</Lines>
  <Paragraphs>17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Clarisa Ruiz</dc:creator>
  <cp:keywords/>
  <dc:description/>
  <cp:lastModifiedBy>Clarisa Ruiz</cp:lastModifiedBy>
  <cp:revision>12</cp:revision>
  <dcterms:created xsi:type="dcterms:W3CDTF">2025-10-10T19:42:00Z</dcterms:created>
  <dcterms:modified xsi:type="dcterms:W3CDTF">2025-10-20T03:27:00Z</dcterms:modified>
</cp:coreProperties>
</file>